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14" w:rsidRDefault="003D1514">
      <w:r w:rsidRPr="003D1514">
        <w:rPr>
          <w:b/>
          <w:sz w:val="30"/>
          <w:szCs w:val="30"/>
        </w:rPr>
        <w:t xml:space="preserve">Engels </w:t>
      </w:r>
      <w:r w:rsidRPr="003D1514">
        <w:rPr>
          <w:b/>
          <w:sz w:val="30"/>
          <w:szCs w:val="30"/>
        </w:rPr>
        <w:br/>
      </w:r>
      <w:r>
        <w:rPr>
          <w:b/>
          <w:sz w:val="42"/>
          <w:szCs w:val="42"/>
        </w:rPr>
        <w:t>Havo 4</w:t>
      </w:r>
      <w:r w:rsidRPr="003D1514">
        <w:rPr>
          <w:b/>
          <w:sz w:val="42"/>
          <w:szCs w:val="42"/>
        </w:rPr>
        <w:br/>
      </w:r>
      <w:r w:rsidRPr="003D1514">
        <w:rPr>
          <w:b/>
          <w:sz w:val="28"/>
          <w:szCs w:val="28"/>
        </w:rPr>
        <w:t>onderdeel: woorden</w:t>
      </w:r>
      <w:r w:rsidRPr="003D1514">
        <w:rPr>
          <w:b/>
          <w:sz w:val="28"/>
          <w:szCs w:val="28"/>
        </w:rPr>
        <w:br/>
      </w:r>
      <w:proofErr w:type="spellStart"/>
      <w:r w:rsidRPr="003D1514">
        <w:rPr>
          <w:b/>
          <w:sz w:val="42"/>
          <w:szCs w:val="42"/>
        </w:rPr>
        <w:t>quantifiers</w:t>
      </w:r>
      <w:proofErr w:type="spellEnd"/>
      <w:r w:rsidRPr="003D1514">
        <w:rPr>
          <w:b/>
          <w:sz w:val="42"/>
          <w:szCs w:val="42"/>
        </w:rPr>
        <w:br/>
      </w:r>
      <w:r>
        <w:br/>
      </w:r>
      <w:proofErr w:type="spellStart"/>
      <w:r>
        <w:t>Quantifiers</w:t>
      </w:r>
      <w:proofErr w:type="spellEnd"/>
      <w:r>
        <w:t xml:space="preserve"> geven een onbepaalde hoeveelheid aan.</w:t>
      </w:r>
      <w:r>
        <w:br/>
        <w:t>In het Nederlands kennen we er veel, maar in het Engels nog meer:</w:t>
      </w: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514" w:rsidTr="003D1514">
        <w:tc>
          <w:tcPr>
            <w:tcW w:w="4531" w:type="dxa"/>
          </w:tcPr>
          <w:p w:rsidR="003D1514" w:rsidRDefault="003D1514">
            <w:r>
              <w:t xml:space="preserve">Ik heb </w:t>
            </w:r>
            <w:r w:rsidRPr="003D1514">
              <w:rPr>
                <w:b/>
              </w:rPr>
              <w:t>wat</w:t>
            </w:r>
            <w:r>
              <w:t xml:space="preserve"> informatie gevonden.</w:t>
            </w:r>
          </w:p>
        </w:tc>
        <w:tc>
          <w:tcPr>
            <w:tcW w:w="4531" w:type="dxa"/>
          </w:tcPr>
          <w:p w:rsidR="003D1514" w:rsidRDefault="003D1514">
            <w:proofErr w:type="spellStart"/>
            <w:r>
              <w:t>I’ve</w:t>
            </w:r>
            <w:proofErr w:type="spellEnd"/>
            <w:r>
              <w:t xml:space="preserve"> found </w:t>
            </w:r>
            <w:proofErr w:type="spellStart"/>
            <w:r w:rsidRPr="003D1514">
              <w:rPr>
                <w:b/>
              </w:rPr>
              <w:t>some</w:t>
            </w:r>
            <w:proofErr w:type="spellEnd"/>
            <w:r>
              <w:t xml:space="preserve"> information.</w:t>
            </w:r>
          </w:p>
        </w:tc>
      </w:tr>
      <w:tr w:rsidR="003D1514" w:rsidTr="003D1514">
        <w:tc>
          <w:tcPr>
            <w:tcW w:w="4531" w:type="dxa"/>
          </w:tcPr>
          <w:p w:rsidR="003D1514" w:rsidRDefault="003D1514">
            <w:r>
              <w:t xml:space="preserve">Heb jij </w:t>
            </w:r>
            <w:r w:rsidRPr="003D1514">
              <w:rPr>
                <w:b/>
              </w:rPr>
              <w:t>wat</w:t>
            </w:r>
            <w:r>
              <w:t xml:space="preserve"> informatie gevonden?</w:t>
            </w:r>
          </w:p>
        </w:tc>
        <w:tc>
          <w:tcPr>
            <w:tcW w:w="4531" w:type="dxa"/>
          </w:tcPr>
          <w:p w:rsidR="003D1514" w:rsidRDefault="003D1514">
            <w:proofErr w:type="spellStart"/>
            <w:r>
              <w:t>Did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find</w:t>
            </w:r>
            <w:proofErr w:type="spellEnd"/>
            <w:r>
              <w:t xml:space="preserve"> </w:t>
            </w:r>
            <w:proofErr w:type="spellStart"/>
            <w:r w:rsidRPr="003D1514">
              <w:rPr>
                <w:b/>
              </w:rPr>
              <w:t>any</w:t>
            </w:r>
            <w:proofErr w:type="spellEnd"/>
            <w:r>
              <w:t xml:space="preserve"> information?</w:t>
            </w:r>
          </w:p>
        </w:tc>
      </w:tr>
      <w:tr w:rsidR="003D1514" w:rsidTr="003D1514">
        <w:tc>
          <w:tcPr>
            <w:tcW w:w="4531" w:type="dxa"/>
          </w:tcPr>
          <w:p w:rsidR="003D1514" w:rsidRDefault="003D1514">
            <w:r>
              <w:t xml:space="preserve">Ik heb </w:t>
            </w:r>
            <w:r w:rsidRPr="003D1514">
              <w:rPr>
                <w:b/>
              </w:rPr>
              <w:t>weinig</w:t>
            </w:r>
            <w:r>
              <w:t xml:space="preserve"> informatie gevonden.</w:t>
            </w:r>
          </w:p>
        </w:tc>
        <w:tc>
          <w:tcPr>
            <w:tcW w:w="4531" w:type="dxa"/>
          </w:tcPr>
          <w:p w:rsidR="003D1514" w:rsidRDefault="003D1514">
            <w:proofErr w:type="spellStart"/>
            <w:r>
              <w:t>I’ve</w:t>
            </w:r>
            <w:proofErr w:type="spellEnd"/>
            <w:r>
              <w:t xml:space="preserve"> found </w:t>
            </w:r>
            <w:proofErr w:type="spellStart"/>
            <w:r w:rsidRPr="003D1514">
              <w:rPr>
                <w:b/>
              </w:rPr>
              <w:t>little</w:t>
            </w:r>
            <w:proofErr w:type="spellEnd"/>
            <w:r>
              <w:t xml:space="preserve"> information.             (</w:t>
            </w:r>
            <w:r w:rsidRPr="003D1514">
              <w:rPr>
                <w:i/>
              </w:rPr>
              <w:t>ontelbaar</w:t>
            </w:r>
            <w:r>
              <w:t>)</w:t>
            </w:r>
          </w:p>
        </w:tc>
      </w:tr>
      <w:tr w:rsidR="003D1514" w:rsidTr="003D1514">
        <w:tc>
          <w:tcPr>
            <w:tcW w:w="4531" w:type="dxa"/>
          </w:tcPr>
          <w:p w:rsidR="003D1514" w:rsidRDefault="003D1514">
            <w:r>
              <w:t xml:space="preserve">Ik heb </w:t>
            </w:r>
            <w:r w:rsidRPr="003D1514">
              <w:rPr>
                <w:b/>
              </w:rPr>
              <w:t>weinig</w:t>
            </w:r>
            <w:r>
              <w:t xml:space="preserve"> boeken gelezen.</w:t>
            </w:r>
          </w:p>
        </w:tc>
        <w:tc>
          <w:tcPr>
            <w:tcW w:w="4531" w:type="dxa"/>
          </w:tcPr>
          <w:p w:rsidR="003D1514" w:rsidRDefault="003D1514" w:rsidP="003D1514">
            <w:proofErr w:type="spellStart"/>
            <w:r>
              <w:t>I’ve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 xml:space="preserve"> </w:t>
            </w:r>
            <w:r w:rsidRPr="003D1514">
              <w:rPr>
                <w:b/>
              </w:rPr>
              <w:t>few</w:t>
            </w:r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>.                            (</w:t>
            </w:r>
            <w:r w:rsidRPr="003D1514">
              <w:rPr>
                <w:i/>
              </w:rPr>
              <w:t>telbaar</w:t>
            </w:r>
            <w:r>
              <w:rPr>
                <w:i/>
              </w:rPr>
              <w:t>)</w:t>
            </w:r>
          </w:p>
        </w:tc>
      </w:tr>
      <w:tr w:rsidR="003D1514" w:rsidTr="003D1514">
        <w:tc>
          <w:tcPr>
            <w:tcW w:w="4531" w:type="dxa"/>
          </w:tcPr>
          <w:p w:rsidR="003D1514" w:rsidRDefault="003D1514">
            <w:r>
              <w:t xml:space="preserve">Ik heb </w:t>
            </w:r>
            <w:r w:rsidRPr="003D1514">
              <w:rPr>
                <w:b/>
              </w:rPr>
              <w:t>veel</w:t>
            </w:r>
            <w:r>
              <w:t xml:space="preserve"> informatie gevonden.</w:t>
            </w:r>
          </w:p>
        </w:tc>
        <w:tc>
          <w:tcPr>
            <w:tcW w:w="4531" w:type="dxa"/>
          </w:tcPr>
          <w:p w:rsidR="003D1514" w:rsidRDefault="003D1514">
            <w:proofErr w:type="spellStart"/>
            <w:r>
              <w:t>I’ve</w:t>
            </w:r>
            <w:proofErr w:type="spellEnd"/>
            <w:r>
              <w:t xml:space="preserve"> found </w:t>
            </w:r>
            <w:r w:rsidRPr="003D1514">
              <w:rPr>
                <w:b/>
              </w:rPr>
              <w:t>a lot of</w:t>
            </w:r>
            <w:r>
              <w:t xml:space="preserve"> information.</w:t>
            </w:r>
          </w:p>
        </w:tc>
      </w:tr>
      <w:tr w:rsidR="003D1514" w:rsidTr="003D1514">
        <w:tc>
          <w:tcPr>
            <w:tcW w:w="4531" w:type="dxa"/>
          </w:tcPr>
          <w:p w:rsidR="003D1514" w:rsidRDefault="003D1514" w:rsidP="003D1514">
            <w:r>
              <w:t xml:space="preserve">Ligt er </w:t>
            </w:r>
            <w:r w:rsidRPr="003D1514">
              <w:rPr>
                <w:b/>
              </w:rPr>
              <w:t>veel</w:t>
            </w:r>
            <w:r>
              <w:t xml:space="preserve"> vlees in de koelkast?</w:t>
            </w:r>
          </w:p>
        </w:tc>
        <w:tc>
          <w:tcPr>
            <w:tcW w:w="4531" w:type="dxa"/>
          </w:tcPr>
          <w:p w:rsidR="003D1514" w:rsidRDefault="003D1514">
            <w:r>
              <w:t xml:space="preserve">Is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 w:rsidRPr="003D1514">
              <w:rPr>
                <w:b/>
              </w:rPr>
              <w:t>much</w:t>
            </w:r>
            <w:proofErr w:type="spellEnd"/>
            <w:r>
              <w:t xml:space="preserve"> </w:t>
            </w:r>
            <w:proofErr w:type="spellStart"/>
            <w:r>
              <w:t>meat</w:t>
            </w:r>
            <w:proofErr w:type="spellEnd"/>
            <w:r>
              <w:t xml:space="preserve"> in the fridge?     </w:t>
            </w:r>
            <w:r>
              <w:t>(</w:t>
            </w:r>
            <w:r w:rsidRPr="003D1514">
              <w:rPr>
                <w:i/>
              </w:rPr>
              <w:t>ontelbaar</w:t>
            </w:r>
            <w:r>
              <w:t>)</w:t>
            </w:r>
          </w:p>
        </w:tc>
      </w:tr>
      <w:tr w:rsidR="003D1514" w:rsidTr="003D1514">
        <w:tc>
          <w:tcPr>
            <w:tcW w:w="4531" w:type="dxa"/>
          </w:tcPr>
          <w:p w:rsidR="003D1514" w:rsidRDefault="003D1514">
            <w:r>
              <w:t xml:space="preserve">Ik heb </w:t>
            </w:r>
            <w:r w:rsidRPr="003D1514">
              <w:t>niet</w:t>
            </w:r>
            <w:r>
              <w:t xml:space="preserve"> </w:t>
            </w:r>
            <w:r w:rsidRPr="003D1514">
              <w:rPr>
                <w:b/>
              </w:rPr>
              <w:t>veel</w:t>
            </w:r>
            <w:r>
              <w:t xml:space="preserve"> boeken gelezen.</w:t>
            </w:r>
          </w:p>
        </w:tc>
        <w:tc>
          <w:tcPr>
            <w:tcW w:w="4531" w:type="dxa"/>
          </w:tcPr>
          <w:p w:rsidR="003D1514" w:rsidRDefault="003D1514">
            <w:r>
              <w:t xml:space="preserve">I </w:t>
            </w:r>
            <w:proofErr w:type="spellStart"/>
            <w:r>
              <w:t>haven’t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  <w:r>
              <w:t xml:space="preserve"> </w:t>
            </w:r>
            <w:proofErr w:type="spellStart"/>
            <w:r w:rsidRPr="003D1514">
              <w:rPr>
                <w:b/>
              </w:rPr>
              <w:t>many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>.</w:t>
            </w:r>
          </w:p>
        </w:tc>
      </w:tr>
    </w:tbl>
    <w:p w:rsidR="00091735" w:rsidRDefault="003D1514">
      <w:r>
        <w:br/>
        <w:t xml:space="preserve">Uitspraken als </w:t>
      </w:r>
      <w:r w:rsidRPr="003D1514">
        <w:rPr>
          <w:b/>
        </w:rPr>
        <w:t>a lot of</w:t>
      </w:r>
      <w:r>
        <w:rPr>
          <w:b/>
        </w:rPr>
        <w:t xml:space="preserve"> </w:t>
      </w:r>
      <w:r w:rsidRPr="003D1514">
        <w:rPr>
          <w:b/>
        </w:rPr>
        <w:t xml:space="preserve">/ </w:t>
      </w:r>
      <w:proofErr w:type="spellStart"/>
      <w:r w:rsidRPr="003D1514">
        <w:rPr>
          <w:b/>
        </w:rPr>
        <w:t>lots</w:t>
      </w:r>
      <w:proofErr w:type="spellEnd"/>
      <w:r w:rsidRPr="003D1514">
        <w:rPr>
          <w:b/>
        </w:rPr>
        <w:t xml:space="preserve"> of</w:t>
      </w:r>
      <w:r>
        <w:t xml:space="preserve"> komen meestal voor in bevestigende zinnen.</w:t>
      </w:r>
      <w:r>
        <w:br/>
        <w:t xml:space="preserve">Woorden als </w:t>
      </w:r>
      <w:proofErr w:type="spellStart"/>
      <w:r w:rsidRPr="003D1514">
        <w:rPr>
          <w:b/>
        </w:rPr>
        <w:t>much</w:t>
      </w:r>
      <w:proofErr w:type="spellEnd"/>
      <w:r w:rsidRPr="003D1514">
        <w:rPr>
          <w:b/>
        </w:rPr>
        <w:t xml:space="preserve"> / </w:t>
      </w:r>
      <w:proofErr w:type="spellStart"/>
      <w:r w:rsidRPr="003D1514">
        <w:rPr>
          <w:b/>
        </w:rPr>
        <w:t>many</w:t>
      </w:r>
      <w:proofErr w:type="spellEnd"/>
      <w:r>
        <w:t xml:space="preserve"> komen meestal voor in vragende of ontkennende zinnen.</w:t>
      </w:r>
      <w:r>
        <w:br/>
      </w:r>
      <w:bookmarkStart w:id="0" w:name="_GoBack"/>
      <w:bookmarkEnd w:id="0"/>
    </w:p>
    <w:sectPr w:rsidR="0009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31"/>
    <w:rsid w:val="00091735"/>
    <w:rsid w:val="00345A31"/>
    <w:rsid w:val="003D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AAE8C-1295-4832-8E9B-4A635AA0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D1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3D3FFDE7</Template>
  <TotalTime>12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Desley Bossink</dc:creator>
  <cp:keywords/>
  <dc:description/>
  <cp:lastModifiedBy>Desley Bossink</cp:lastModifiedBy>
  <cp:revision>2</cp:revision>
  <dcterms:created xsi:type="dcterms:W3CDTF">2015-01-13T07:06:00Z</dcterms:created>
  <dcterms:modified xsi:type="dcterms:W3CDTF">2015-01-13T07:18:00Z</dcterms:modified>
</cp:coreProperties>
</file>